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AAFFB" w14:textId="198CF95D" w:rsidR="00DC46B9" w:rsidRPr="00DC46B9" w:rsidRDefault="00DC46B9" w:rsidP="00940308">
      <w:pPr>
        <w:jc w:val="center"/>
        <w:rPr>
          <w:b/>
          <w:bCs/>
          <w:sz w:val="28"/>
          <w:szCs w:val="28"/>
        </w:rPr>
      </w:pPr>
      <w:r w:rsidRPr="00DC46B9">
        <w:rPr>
          <w:b/>
          <w:bCs/>
          <w:sz w:val="28"/>
          <w:szCs w:val="28"/>
        </w:rPr>
        <w:t>NWPPA</w:t>
      </w:r>
      <w:r w:rsidR="003E0D2D">
        <w:rPr>
          <w:b/>
          <w:bCs/>
          <w:sz w:val="28"/>
          <w:szCs w:val="28"/>
        </w:rPr>
        <w:t xml:space="preserve"> </w:t>
      </w:r>
      <w:r w:rsidRPr="00DC46B9">
        <w:rPr>
          <w:b/>
          <w:bCs/>
          <w:sz w:val="28"/>
          <w:szCs w:val="28"/>
        </w:rPr>
        <w:t>202</w:t>
      </w:r>
      <w:r w:rsidR="00967C4A">
        <w:rPr>
          <w:b/>
          <w:bCs/>
          <w:sz w:val="28"/>
          <w:szCs w:val="28"/>
        </w:rPr>
        <w:t>3</w:t>
      </w:r>
      <w:r w:rsidR="003E0D2D">
        <w:rPr>
          <w:b/>
          <w:bCs/>
          <w:sz w:val="28"/>
          <w:szCs w:val="28"/>
        </w:rPr>
        <w:t xml:space="preserve"> </w:t>
      </w:r>
      <w:r w:rsidRPr="00DC46B9">
        <w:rPr>
          <w:b/>
          <w:bCs/>
          <w:sz w:val="28"/>
          <w:szCs w:val="28"/>
        </w:rPr>
        <w:t>Resolutions</w:t>
      </w:r>
      <w:r w:rsidR="00940308">
        <w:rPr>
          <w:b/>
          <w:bCs/>
          <w:sz w:val="28"/>
          <w:szCs w:val="28"/>
        </w:rPr>
        <w:t xml:space="preserve"> Recommended by the Resolutions Committee</w:t>
      </w:r>
      <w:r w:rsidRPr="00DC46B9">
        <w:rPr>
          <w:b/>
          <w:bCs/>
          <w:sz w:val="28"/>
          <w:szCs w:val="28"/>
        </w:rPr>
        <w:t xml:space="preserve"> </w:t>
      </w:r>
      <w:r w:rsidR="00967C4A">
        <w:rPr>
          <w:b/>
          <w:bCs/>
          <w:sz w:val="28"/>
          <w:szCs w:val="28"/>
        </w:rPr>
        <w:t>February</w:t>
      </w:r>
      <w:r w:rsidRPr="00DC46B9">
        <w:rPr>
          <w:b/>
          <w:bCs/>
          <w:sz w:val="28"/>
          <w:szCs w:val="28"/>
        </w:rPr>
        <w:t xml:space="preserve"> 202</w:t>
      </w:r>
      <w:r w:rsidR="00967C4A">
        <w:rPr>
          <w:b/>
          <w:bCs/>
          <w:sz w:val="28"/>
          <w:szCs w:val="28"/>
        </w:rPr>
        <w:t>3</w:t>
      </w:r>
    </w:p>
    <w:p w14:paraId="44FF4D36" w14:textId="40BEA037" w:rsidR="00DC46B9" w:rsidRPr="003E0D2D" w:rsidRDefault="003E0D2D">
      <w:pPr>
        <w:rPr>
          <w:b/>
          <w:bCs/>
          <w:sz w:val="24"/>
          <w:szCs w:val="24"/>
        </w:rPr>
      </w:pPr>
      <w:r w:rsidRPr="003E0D2D">
        <w:rPr>
          <w:b/>
          <w:bCs/>
          <w:sz w:val="24"/>
          <w:szCs w:val="24"/>
        </w:rPr>
        <w:t xml:space="preserve">EXISTING RESOLUTIONS </w:t>
      </w:r>
    </w:p>
    <w:p w14:paraId="2BA5A250" w14:textId="3E49D88E" w:rsidR="00DC46B9" w:rsidRPr="00E153A2" w:rsidRDefault="00DC46B9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-01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 xml:space="preserve">Energy Efficiency </w:t>
      </w:r>
    </w:p>
    <w:p w14:paraId="5A25D691" w14:textId="1B7720CC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-02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In Support of All Hydropower as a Renewable Resource</w:t>
      </w:r>
    </w:p>
    <w:p w14:paraId="78A5597B" w14:textId="4D8E6BA2" w:rsidR="00E153A2" w:rsidRPr="00E153A2" w:rsidRDefault="00E153A2" w:rsidP="00E153A2">
      <w:pPr>
        <w:rPr>
          <w:b/>
          <w:bCs/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-03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Protecting the Bulk Electric System from Cyber and Physical Attacks</w:t>
      </w:r>
    </w:p>
    <w:p w14:paraId="0C5093C2" w14:textId="5FB63467" w:rsidR="00DC46B9" w:rsidRPr="00E153A2" w:rsidRDefault="00DC46B9" w:rsidP="00E153A2">
      <w:pPr>
        <w:rPr>
          <w:b/>
          <w:bCs/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-04</w:t>
      </w:r>
      <w:r w:rsidRPr="00E153A2">
        <w:rPr>
          <w:b/>
          <w:bCs/>
          <w:sz w:val="24"/>
          <w:szCs w:val="24"/>
        </w:rPr>
        <w:tab/>
      </w:r>
      <w:r w:rsidR="0063124A">
        <w:rPr>
          <w:sz w:val="24"/>
          <w:szCs w:val="24"/>
        </w:rPr>
        <w:t>Ensuring a Reliable Grid</w:t>
      </w:r>
    </w:p>
    <w:p w14:paraId="0A4131E7" w14:textId="7C0A43FA" w:rsidR="00DC46B9" w:rsidRPr="00E153A2" w:rsidRDefault="00DC46B9" w:rsidP="00E153A2">
      <w:pPr>
        <w:rPr>
          <w:b/>
          <w:bCs/>
          <w:sz w:val="24"/>
          <w:szCs w:val="24"/>
          <w:lang w:val="en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-05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  <w:lang w:val="en"/>
        </w:rPr>
        <w:t>In Support of Local Decision-Making for Regional Energy Policy</w:t>
      </w:r>
      <w:r w:rsidR="0063124A">
        <w:rPr>
          <w:sz w:val="24"/>
          <w:szCs w:val="24"/>
          <w:lang w:val="en"/>
        </w:rPr>
        <w:t xml:space="preserve"> and Regulation</w:t>
      </w:r>
    </w:p>
    <w:p w14:paraId="022415C8" w14:textId="78A15275" w:rsidR="00DC46B9" w:rsidRPr="00E153A2" w:rsidRDefault="00E153A2" w:rsidP="00E153A2">
      <w:pPr>
        <w:ind w:left="1440" w:hanging="1440"/>
        <w:rPr>
          <w:b/>
          <w:bCs/>
          <w:sz w:val="24"/>
          <w:szCs w:val="24"/>
        </w:rPr>
      </w:pPr>
      <w:r w:rsidRPr="00E153A2">
        <w:rPr>
          <w:b/>
          <w:bCs/>
          <w:sz w:val="24"/>
          <w:szCs w:val="24"/>
        </w:rPr>
        <w:t>2</w:t>
      </w:r>
      <w:r w:rsidR="00DC46B9" w:rsidRPr="00E153A2">
        <w:rPr>
          <w:b/>
          <w:bCs/>
          <w:sz w:val="24"/>
          <w:szCs w:val="24"/>
        </w:rPr>
        <w:t>02</w:t>
      </w:r>
      <w:r>
        <w:rPr>
          <w:b/>
          <w:bCs/>
          <w:sz w:val="24"/>
          <w:szCs w:val="24"/>
        </w:rPr>
        <w:t>3</w:t>
      </w:r>
      <w:r w:rsidR="00DC46B9" w:rsidRPr="00E153A2">
        <w:rPr>
          <w:b/>
          <w:bCs/>
          <w:sz w:val="24"/>
          <w:szCs w:val="24"/>
        </w:rPr>
        <w:t>-06</w:t>
      </w:r>
      <w:r w:rsidR="00DC46B9" w:rsidRPr="00E153A2">
        <w:rPr>
          <w:b/>
          <w:bCs/>
          <w:sz w:val="24"/>
          <w:szCs w:val="24"/>
        </w:rPr>
        <w:tab/>
      </w:r>
      <w:r w:rsidR="00DC46B9" w:rsidRPr="00E153A2">
        <w:rPr>
          <w:sz w:val="24"/>
          <w:szCs w:val="24"/>
        </w:rPr>
        <w:t>Opposition to the Changing Role and Rates of the Power Marketing Administrations</w:t>
      </w:r>
    </w:p>
    <w:p w14:paraId="3D64493C" w14:textId="7CFBABFA" w:rsidR="00DC46B9" w:rsidRPr="00E153A2" w:rsidRDefault="00DC46B9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-07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Principles for Greenhouse Gas Reduction from the Electric Sector</w:t>
      </w:r>
    </w:p>
    <w:p w14:paraId="47DA2EA4" w14:textId="7F804381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-08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Support for Consumer-Owned Utility Financing Options</w:t>
      </w:r>
    </w:p>
    <w:p w14:paraId="4B5A69C0" w14:textId="0C897AA6" w:rsidR="00DC46B9" w:rsidRPr="00E153A2" w:rsidRDefault="00DC46B9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-09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Safeguarding Local Control – FCC &amp; Pole Attachments</w:t>
      </w:r>
    </w:p>
    <w:p w14:paraId="2C09E894" w14:textId="68050291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-10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In Support of Advanced and Small Modular Reactors</w:t>
      </w:r>
    </w:p>
    <w:p w14:paraId="132C4784" w14:textId="7AD66D26" w:rsidR="00E153A2" w:rsidRPr="00E153A2" w:rsidRDefault="00E153A2" w:rsidP="00E153A2">
      <w:pPr>
        <w:rPr>
          <w:sz w:val="24"/>
          <w:szCs w:val="24"/>
          <w:lang w:val="en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-11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  <w:lang w:val="en"/>
        </w:rPr>
        <w:t>Urging Consideration of the Economic Impacts of ESA</w:t>
      </w:r>
    </w:p>
    <w:p w14:paraId="6697CB41" w14:textId="49CAEC7A" w:rsidR="00DC46B9" w:rsidRPr="00E153A2" w:rsidRDefault="00DC46B9" w:rsidP="00E153A2">
      <w:pPr>
        <w:ind w:left="1440" w:hanging="1440"/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-12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In Support of Improved Efforts, by Utilities and the Federal Government, to Respond to Natural Disasters</w:t>
      </w:r>
    </w:p>
    <w:p w14:paraId="75C513B4" w14:textId="66DE5502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Support for Federal Policies to Combat and Prevent Catastrophic Wildfires</w:t>
      </w:r>
    </w:p>
    <w:p w14:paraId="0401D1AD" w14:textId="388B6414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-14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Vegetation Management and Fire Prevention on Rights of Way</w:t>
      </w:r>
    </w:p>
    <w:p w14:paraId="54D58A53" w14:textId="34373784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-15</w:t>
      </w:r>
      <w:r w:rsidRPr="00E153A2">
        <w:rPr>
          <w:b/>
          <w:bCs/>
          <w:i/>
          <w:iCs/>
          <w:sz w:val="24"/>
          <w:szCs w:val="24"/>
        </w:rPr>
        <w:tab/>
      </w:r>
      <w:r w:rsidRPr="00E153A2">
        <w:rPr>
          <w:sz w:val="24"/>
          <w:szCs w:val="24"/>
        </w:rPr>
        <w:t>Public Power Support of Electric Vehicle Polices</w:t>
      </w:r>
    </w:p>
    <w:p w14:paraId="1F288000" w14:textId="717C73BF" w:rsid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-16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In Support of Rural Broadband Deployment and Use</w:t>
      </w:r>
    </w:p>
    <w:p w14:paraId="6E48CE4F" w14:textId="30DEB659" w:rsidR="00E153A2" w:rsidRPr="00F4473E" w:rsidRDefault="00E153A2" w:rsidP="00E153A2">
      <w:pPr>
        <w:pStyle w:val="NoSpacing"/>
        <w:rPr>
          <w:sz w:val="24"/>
          <w:szCs w:val="24"/>
        </w:rPr>
      </w:pPr>
      <w:r w:rsidRPr="00F4473E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F4473E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18</w:t>
      </w:r>
      <w:r w:rsidRPr="00F4473E">
        <w:rPr>
          <w:b/>
          <w:bCs/>
          <w:sz w:val="32"/>
          <w:szCs w:val="32"/>
        </w:rPr>
        <w:t xml:space="preserve"> </w:t>
      </w:r>
      <w:r w:rsidRPr="00F4473E">
        <w:rPr>
          <w:b/>
          <w:bCs/>
          <w:sz w:val="32"/>
          <w:szCs w:val="32"/>
        </w:rPr>
        <w:tab/>
      </w:r>
      <w:r w:rsidRPr="00F4473E">
        <w:rPr>
          <w:sz w:val="24"/>
          <w:szCs w:val="24"/>
        </w:rPr>
        <w:t>Federal Incentives for Utility-Scale Hydrogen Projects</w:t>
      </w:r>
    </w:p>
    <w:p w14:paraId="6BA34D0D" w14:textId="77777777" w:rsidR="003E0D2D" w:rsidRDefault="003E0D2D" w:rsidP="003E0D2D">
      <w:pPr>
        <w:pStyle w:val="NoSpacing"/>
        <w:rPr>
          <w:b/>
          <w:bCs/>
        </w:rPr>
      </w:pPr>
    </w:p>
    <w:p w14:paraId="13BA79FC" w14:textId="21161AC4" w:rsidR="00DC46B9" w:rsidRPr="00940308" w:rsidRDefault="003E0D2D" w:rsidP="00940308">
      <w:pPr>
        <w:pStyle w:val="NoSpacing"/>
        <w:rPr>
          <w:b/>
          <w:bCs/>
        </w:rPr>
      </w:pPr>
      <w:r w:rsidRPr="00940308">
        <w:rPr>
          <w:b/>
          <w:bCs/>
        </w:rPr>
        <w:t>NEWLY PROPOSED RESOLUTIONS</w:t>
      </w:r>
    </w:p>
    <w:p w14:paraId="27AF84EA" w14:textId="77777777" w:rsidR="00940308" w:rsidRDefault="00940308" w:rsidP="00940308">
      <w:pPr>
        <w:pStyle w:val="NoSpacing"/>
      </w:pPr>
    </w:p>
    <w:p w14:paraId="11648878" w14:textId="7BC74967" w:rsidR="003E0D2D" w:rsidRPr="00940308" w:rsidRDefault="003E0D2D" w:rsidP="00940308">
      <w:pPr>
        <w:pStyle w:val="NoSpacing"/>
        <w:rPr>
          <w:sz w:val="24"/>
          <w:szCs w:val="24"/>
        </w:rPr>
      </w:pPr>
      <w:r w:rsidRPr="00940308">
        <w:rPr>
          <w:b/>
          <w:bCs/>
          <w:sz w:val="24"/>
          <w:szCs w:val="24"/>
        </w:rPr>
        <w:t>2023-17 (</w:t>
      </w:r>
      <w:r w:rsidR="00940308" w:rsidRPr="00940308">
        <w:rPr>
          <w:b/>
          <w:bCs/>
          <w:sz w:val="24"/>
          <w:szCs w:val="24"/>
        </w:rPr>
        <w:t>P</w:t>
      </w:r>
      <w:r w:rsidRPr="00940308">
        <w:rPr>
          <w:b/>
          <w:bCs/>
          <w:sz w:val="24"/>
          <w:szCs w:val="24"/>
        </w:rPr>
        <w:t>roposed)</w:t>
      </w:r>
      <w:r w:rsidRPr="00940308">
        <w:rPr>
          <w:sz w:val="24"/>
          <w:szCs w:val="24"/>
        </w:rPr>
        <w:t xml:space="preserve"> Refundable Direct Pay Tax Credits for Consumer-owned </w:t>
      </w:r>
      <w:proofErr w:type="gramStart"/>
      <w:r w:rsidRPr="00940308">
        <w:rPr>
          <w:sz w:val="24"/>
          <w:szCs w:val="24"/>
        </w:rPr>
        <w:t>Utilities</w:t>
      </w:r>
      <w:proofErr w:type="gramEnd"/>
    </w:p>
    <w:p w14:paraId="5F6F7212" w14:textId="77777777" w:rsidR="00940308" w:rsidRDefault="00940308" w:rsidP="003E0D2D">
      <w:pPr>
        <w:spacing w:after="0"/>
        <w:rPr>
          <w:b/>
          <w:sz w:val="24"/>
          <w:szCs w:val="24"/>
        </w:rPr>
      </w:pPr>
    </w:p>
    <w:p w14:paraId="0219B3BB" w14:textId="7F8D6189" w:rsidR="003E0D2D" w:rsidRDefault="003E0D2D" w:rsidP="009C53A6">
      <w:pPr>
        <w:spacing w:after="0"/>
        <w:rPr>
          <w:bCs/>
          <w:sz w:val="24"/>
          <w:szCs w:val="24"/>
        </w:rPr>
      </w:pPr>
      <w:r w:rsidRPr="003E0D2D">
        <w:rPr>
          <w:b/>
          <w:sz w:val="24"/>
          <w:szCs w:val="24"/>
        </w:rPr>
        <w:t>2023-19 (Proposed)</w:t>
      </w:r>
      <w:r>
        <w:rPr>
          <w:b/>
          <w:sz w:val="32"/>
          <w:szCs w:val="32"/>
        </w:rPr>
        <w:t xml:space="preserve"> </w:t>
      </w:r>
      <w:r w:rsidRPr="003E0D2D">
        <w:rPr>
          <w:bCs/>
          <w:sz w:val="24"/>
          <w:szCs w:val="24"/>
        </w:rPr>
        <w:t>Supply Chain Challenges for Distribution Transformers</w:t>
      </w:r>
      <w:r w:rsidR="00940308">
        <w:rPr>
          <w:bCs/>
          <w:sz w:val="24"/>
          <w:szCs w:val="24"/>
        </w:rPr>
        <w:t xml:space="preserve"> and Grid Components</w:t>
      </w:r>
    </w:p>
    <w:p w14:paraId="63C6DBCE" w14:textId="77777777" w:rsidR="003E0D2D" w:rsidRPr="003E0D2D" w:rsidRDefault="003E0D2D" w:rsidP="003E0D2D">
      <w:pPr>
        <w:pStyle w:val="NoSpacing"/>
        <w:rPr>
          <w:bCs/>
          <w:sz w:val="24"/>
          <w:szCs w:val="24"/>
        </w:rPr>
      </w:pPr>
    </w:p>
    <w:p w14:paraId="4E815BAF" w14:textId="0ABB5264" w:rsidR="0063124A" w:rsidRPr="003E0D2D" w:rsidRDefault="003E0D2D" w:rsidP="003E0D2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PROPOSED FOR ARCHIVE</w:t>
      </w:r>
      <w:r w:rsidR="0063124A" w:rsidRPr="003E0D2D">
        <w:rPr>
          <w:b/>
          <w:bCs/>
          <w:sz w:val="24"/>
          <w:szCs w:val="24"/>
        </w:rPr>
        <w:t xml:space="preserve"> (Can be reactivated as needed)</w:t>
      </w:r>
    </w:p>
    <w:p w14:paraId="0B9919EF" w14:textId="09DB8C74" w:rsidR="00DC46B9" w:rsidRPr="003E0D2D" w:rsidRDefault="003E0D2D">
      <w:pPr>
        <w:rPr>
          <w:sz w:val="24"/>
          <w:szCs w:val="24"/>
        </w:rPr>
      </w:pPr>
      <w:r w:rsidRPr="003E0D2D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2</w:t>
      </w:r>
      <w:r w:rsidRPr="003E0D2D">
        <w:rPr>
          <w:b/>
          <w:bCs/>
          <w:sz w:val="24"/>
          <w:szCs w:val="24"/>
        </w:rPr>
        <w:t>-17 A</w:t>
      </w:r>
      <w:r w:rsidRPr="003E0D2D">
        <w:rPr>
          <w:sz w:val="24"/>
          <w:szCs w:val="24"/>
        </w:rPr>
        <w:tab/>
        <w:t>Comparable Energy Tax Incentives for Consumer-Owned Utilities</w:t>
      </w:r>
    </w:p>
    <w:sectPr w:rsidR="00DC46B9" w:rsidRPr="003E0D2D" w:rsidSect="00940308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74013"/>
    <w:multiLevelType w:val="hybridMultilevel"/>
    <w:tmpl w:val="E6D61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D4B2A6">
      <w:start w:val="1"/>
      <w:numFmt w:val="lowerLetter"/>
      <w:lvlText w:val="%2."/>
      <w:lvlJc w:val="left"/>
      <w:pPr>
        <w:ind w:left="1260" w:hanging="360"/>
      </w:pPr>
      <w:rPr>
        <w:rFonts w:asciiTheme="minorHAnsi" w:eastAsiaTheme="minorHAnsi" w:hAnsiTheme="minorHAnsi" w:cstheme="minorHAnsi"/>
        <w:b w:val="0"/>
        <w:bCs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C1FCB"/>
    <w:multiLevelType w:val="hybridMultilevel"/>
    <w:tmpl w:val="0A640200"/>
    <w:lvl w:ilvl="0" w:tplc="1DC0A01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09719192">
    <w:abstractNumId w:val="0"/>
  </w:num>
  <w:num w:numId="2" w16cid:durableId="1664626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6B9"/>
    <w:rsid w:val="003E0D2D"/>
    <w:rsid w:val="0063124A"/>
    <w:rsid w:val="00640860"/>
    <w:rsid w:val="00940308"/>
    <w:rsid w:val="00967C4A"/>
    <w:rsid w:val="009C53A6"/>
    <w:rsid w:val="00B36D3F"/>
    <w:rsid w:val="00DC46B9"/>
    <w:rsid w:val="00E1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E4E4E"/>
  <w15:chartTrackingRefBased/>
  <w15:docId w15:val="{506AFAC9-DBD1-4BED-9D0A-5C6CD0ED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6B9"/>
    <w:pPr>
      <w:ind w:left="720"/>
      <w:contextualSpacing/>
    </w:pPr>
  </w:style>
  <w:style w:type="paragraph" w:styleId="NoSpacing">
    <w:name w:val="No Spacing"/>
    <w:uiPriority w:val="1"/>
    <w:qFormat/>
    <w:rsid w:val="00DC46B9"/>
    <w:pPr>
      <w:spacing w:after="0" w:line="240" w:lineRule="auto"/>
    </w:pPr>
  </w:style>
  <w:style w:type="paragraph" w:styleId="Revision">
    <w:name w:val="Revision"/>
    <w:hidden/>
    <w:uiPriority w:val="99"/>
    <w:semiHidden/>
    <w:rsid w:val="003E0D2D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3E0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E0D2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----</dc:creator>
  <cp:keywords/>
  <dc:description/>
  <cp:lastModifiedBy>Mark Woodward</cp:lastModifiedBy>
  <cp:revision>3</cp:revision>
  <dcterms:created xsi:type="dcterms:W3CDTF">2023-02-16T06:47:00Z</dcterms:created>
  <dcterms:modified xsi:type="dcterms:W3CDTF">2023-02-16T16:18:00Z</dcterms:modified>
</cp:coreProperties>
</file>